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7C" w:rsidRDefault="0074257C" w:rsidP="00B31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исполнении муниципального задания МБДОУ детский сад «Родничок»</w:t>
      </w:r>
    </w:p>
    <w:p w:rsidR="0074257C" w:rsidRDefault="00015829" w:rsidP="00B31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2016</w:t>
      </w:r>
      <w:r w:rsidR="0074257C">
        <w:rPr>
          <w:b/>
          <w:sz w:val="28"/>
          <w:szCs w:val="28"/>
        </w:rPr>
        <w:t xml:space="preserve"> г.</w:t>
      </w:r>
      <w:r w:rsidR="0074257C" w:rsidRPr="00242C73">
        <w:rPr>
          <w:b/>
          <w:sz w:val="28"/>
          <w:szCs w:val="28"/>
        </w:rPr>
        <w:t xml:space="preserve"> </w:t>
      </w:r>
    </w:p>
    <w:p w:rsidR="0074257C" w:rsidRDefault="0074257C" w:rsidP="00B319AB">
      <w:pPr>
        <w:jc w:val="center"/>
        <w:rPr>
          <w:b/>
          <w:sz w:val="28"/>
          <w:szCs w:val="28"/>
        </w:rPr>
      </w:pPr>
    </w:p>
    <w:p w:rsidR="0074257C" w:rsidRPr="00643E9E" w:rsidRDefault="0074257C" w:rsidP="00CF1802">
      <w:pPr>
        <w:ind w:firstLine="708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7"/>
        <w:gridCol w:w="237"/>
        <w:gridCol w:w="1318"/>
        <w:gridCol w:w="3118"/>
        <w:gridCol w:w="2761"/>
        <w:gridCol w:w="2708"/>
        <w:gridCol w:w="2519"/>
      </w:tblGrid>
      <w:tr w:rsidR="0074257C" w:rsidRPr="00643E9E" w:rsidTr="007217A3">
        <w:tc>
          <w:tcPr>
            <w:tcW w:w="2264" w:type="dxa"/>
            <w:gridSpan w:val="2"/>
          </w:tcPr>
          <w:p w:rsidR="0074257C" w:rsidRPr="00643E9E" w:rsidRDefault="0074257C" w:rsidP="007217A3">
            <w:pPr>
              <w:jc w:val="center"/>
            </w:pPr>
            <w:r w:rsidRPr="00643E9E">
              <w:t>Наименование показателя</w:t>
            </w:r>
          </w:p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Единица измере-</w:t>
            </w:r>
          </w:p>
          <w:p w:rsidR="0074257C" w:rsidRPr="00643E9E" w:rsidRDefault="0074257C" w:rsidP="007217A3">
            <w:pPr>
              <w:jc w:val="center"/>
            </w:pPr>
            <w:r w:rsidRPr="00643E9E">
              <w:t>ния</w:t>
            </w:r>
          </w:p>
        </w:tc>
        <w:tc>
          <w:tcPr>
            <w:tcW w:w="3118" w:type="dxa"/>
          </w:tcPr>
          <w:p w:rsidR="0074257C" w:rsidRPr="00643E9E" w:rsidRDefault="0074257C" w:rsidP="007217A3">
            <w:pPr>
              <w:jc w:val="center"/>
            </w:pPr>
            <w:r w:rsidRPr="00643E9E">
              <w:t>Значение, утвержденное в муниципальном задании на отчетный финансовый год</w:t>
            </w:r>
          </w:p>
        </w:tc>
        <w:tc>
          <w:tcPr>
            <w:tcW w:w="2761" w:type="dxa"/>
          </w:tcPr>
          <w:p w:rsidR="0074257C" w:rsidRPr="00643E9E" w:rsidRDefault="0074257C" w:rsidP="007217A3">
            <w:pPr>
              <w:jc w:val="center"/>
            </w:pPr>
            <w:r w:rsidRPr="00643E9E">
              <w:t>Фактическое значение за отчетный период</w:t>
            </w:r>
          </w:p>
          <w:p w:rsidR="0074257C" w:rsidRPr="00643E9E" w:rsidRDefault="00015829" w:rsidP="007217A3">
            <w:pPr>
              <w:jc w:val="center"/>
            </w:pPr>
            <w:r>
              <w:t>( за первое полугодие 2016</w:t>
            </w:r>
            <w:r w:rsidR="0074257C">
              <w:t xml:space="preserve"> г.)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  <w:r w:rsidRPr="00643E9E">
              <w:t>Характеристика причин отклонения от запланированных значений</w:t>
            </w:r>
          </w:p>
        </w:tc>
        <w:tc>
          <w:tcPr>
            <w:tcW w:w="2519" w:type="dxa"/>
          </w:tcPr>
          <w:p w:rsidR="0074257C" w:rsidRPr="00643E9E" w:rsidRDefault="0074257C" w:rsidP="007217A3">
            <w:pPr>
              <w:jc w:val="center"/>
            </w:pPr>
            <w:r w:rsidRPr="00643E9E">
              <w:t xml:space="preserve">Источник информации о значении показателя </w:t>
            </w:r>
          </w:p>
        </w:tc>
      </w:tr>
      <w:tr w:rsidR="0074257C" w:rsidRPr="00643E9E" w:rsidTr="007217A3">
        <w:tc>
          <w:tcPr>
            <w:tcW w:w="14688" w:type="dxa"/>
            <w:gridSpan w:val="7"/>
            <w:vAlign w:val="center"/>
          </w:tcPr>
          <w:p w:rsidR="0074257C" w:rsidRDefault="0074257C" w:rsidP="007217A3">
            <w:pPr>
              <w:jc w:val="center"/>
              <w:rPr>
                <w:b/>
              </w:rPr>
            </w:pPr>
          </w:p>
          <w:p w:rsidR="0074257C" w:rsidRDefault="0074257C" w:rsidP="007217A3">
            <w:pPr>
              <w:jc w:val="center"/>
              <w:rPr>
                <w:b/>
              </w:rPr>
            </w:pPr>
            <w:r w:rsidRPr="00643E9E">
              <w:rPr>
                <w:b/>
              </w:rPr>
              <w:t>Объемы муниципальной услуги</w:t>
            </w:r>
          </w:p>
          <w:p w:rsidR="0074257C" w:rsidRPr="00643E9E" w:rsidRDefault="0074257C" w:rsidP="007217A3">
            <w:pPr>
              <w:jc w:val="center"/>
              <w:rPr>
                <w:b/>
              </w:rPr>
            </w:pPr>
          </w:p>
        </w:tc>
      </w:tr>
      <w:tr w:rsidR="0074257C" w:rsidRPr="00643E9E" w:rsidTr="007217A3">
        <w:tc>
          <w:tcPr>
            <w:tcW w:w="2264" w:type="dxa"/>
            <w:gridSpan w:val="2"/>
            <w:vAlign w:val="center"/>
          </w:tcPr>
          <w:p w:rsidR="0074257C" w:rsidRPr="00643E9E" w:rsidRDefault="0074257C" w:rsidP="007217A3">
            <w:r w:rsidRPr="00643E9E">
              <w:t>1. Количество потребителей (всего)</w:t>
            </w:r>
          </w:p>
        </w:tc>
        <w:tc>
          <w:tcPr>
            <w:tcW w:w="1318" w:type="dxa"/>
            <w:vAlign w:val="center"/>
          </w:tcPr>
          <w:p w:rsidR="0074257C" w:rsidRPr="00643E9E" w:rsidRDefault="0074257C" w:rsidP="007217A3">
            <w:pPr>
              <w:jc w:val="center"/>
            </w:pPr>
            <w:r w:rsidRPr="00643E9E">
              <w:t>Чел.</w:t>
            </w:r>
          </w:p>
        </w:tc>
        <w:tc>
          <w:tcPr>
            <w:tcW w:w="3118" w:type="dxa"/>
            <w:vAlign w:val="center"/>
          </w:tcPr>
          <w:p w:rsidR="0074257C" w:rsidRPr="00643E9E" w:rsidRDefault="0074257C" w:rsidP="007217A3">
            <w:pPr>
              <w:jc w:val="center"/>
            </w:pPr>
            <w:r>
              <w:t>2</w:t>
            </w:r>
            <w:r w:rsidR="000C59FD">
              <w:t>5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  <w:rPr>
                <w:sz w:val="20"/>
                <w:szCs w:val="20"/>
              </w:rPr>
            </w:pPr>
          </w:p>
          <w:p w:rsidR="0074257C" w:rsidRPr="00242C73" w:rsidRDefault="0074257C" w:rsidP="001674D0">
            <w:r>
              <w:rPr>
                <w:sz w:val="20"/>
                <w:szCs w:val="20"/>
              </w:rPr>
              <w:t xml:space="preserve">                    </w:t>
            </w:r>
            <w:r w:rsidR="00CF36C1">
              <w:t>27</w:t>
            </w:r>
          </w:p>
          <w:p w:rsidR="0074257C" w:rsidRPr="00D34236" w:rsidRDefault="0074257C" w:rsidP="007217A3">
            <w:pPr>
              <w:jc w:val="center"/>
              <w:rPr>
                <w:lang w:val="en-US"/>
              </w:rPr>
            </w:pP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c>
          <w:tcPr>
            <w:tcW w:w="14688" w:type="dxa"/>
            <w:gridSpan w:val="7"/>
            <w:vAlign w:val="center"/>
          </w:tcPr>
          <w:p w:rsidR="0074257C" w:rsidRPr="00643E9E" w:rsidRDefault="0074257C" w:rsidP="007217A3">
            <w:pPr>
              <w:jc w:val="center"/>
            </w:pPr>
            <w:r w:rsidRPr="00643E9E">
              <w:t>1. Реализация основных общеобразовательных программ дошкольного образования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Количество детей в возрасте от 1,5 до 3 лет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Чел</w:t>
            </w:r>
          </w:p>
        </w:tc>
        <w:tc>
          <w:tcPr>
            <w:tcW w:w="3118" w:type="dxa"/>
          </w:tcPr>
          <w:p w:rsidR="0074257C" w:rsidRDefault="0074257C" w:rsidP="001674D0">
            <w:pPr>
              <w:jc w:val="center"/>
            </w:pPr>
          </w:p>
          <w:p w:rsidR="0074257C" w:rsidRPr="00643E9E" w:rsidRDefault="000C59FD" w:rsidP="001674D0">
            <w:pPr>
              <w:jc w:val="center"/>
            </w:pPr>
            <w:r>
              <w:t>10</w:t>
            </w:r>
          </w:p>
        </w:tc>
        <w:tc>
          <w:tcPr>
            <w:tcW w:w="2761" w:type="dxa"/>
          </w:tcPr>
          <w:p w:rsidR="0074257C" w:rsidRDefault="0074257C" w:rsidP="001674D0">
            <w:pPr>
              <w:jc w:val="center"/>
            </w:pPr>
          </w:p>
          <w:p w:rsidR="0074257C" w:rsidRPr="00643E9E" w:rsidRDefault="000C59FD" w:rsidP="001674D0">
            <w:pPr>
              <w:jc w:val="center"/>
            </w:pPr>
            <w:r>
              <w:t>5</w:t>
            </w:r>
          </w:p>
        </w:tc>
        <w:tc>
          <w:tcPr>
            <w:tcW w:w="2708" w:type="dxa"/>
          </w:tcPr>
          <w:p w:rsidR="0074257C" w:rsidRPr="00643E9E" w:rsidRDefault="0074257C" w:rsidP="007217A3"/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Количество детей в возрасте от 3 до 7 лет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Чел.</w:t>
            </w:r>
          </w:p>
        </w:tc>
        <w:tc>
          <w:tcPr>
            <w:tcW w:w="3118" w:type="dxa"/>
          </w:tcPr>
          <w:p w:rsidR="0074257C" w:rsidRDefault="0074257C" w:rsidP="006C4C2C">
            <w:pPr>
              <w:jc w:val="center"/>
            </w:pPr>
          </w:p>
          <w:p w:rsidR="0074257C" w:rsidRPr="00643E9E" w:rsidRDefault="000C59FD" w:rsidP="006C4C2C">
            <w:pPr>
              <w:jc w:val="center"/>
            </w:pPr>
            <w:r>
              <w:t>15</w:t>
            </w:r>
          </w:p>
        </w:tc>
        <w:tc>
          <w:tcPr>
            <w:tcW w:w="2761" w:type="dxa"/>
          </w:tcPr>
          <w:p w:rsidR="0074257C" w:rsidRDefault="0074257C" w:rsidP="00CC6BD6">
            <w:pPr>
              <w:jc w:val="center"/>
            </w:pPr>
          </w:p>
          <w:p w:rsidR="0074257C" w:rsidRPr="00C871D9" w:rsidRDefault="0074257C" w:rsidP="00CC6BD6">
            <w:pPr>
              <w:jc w:val="center"/>
            </w:pPr>
            <w:r>
              <w:t>1</w:t>
            </w:r>
            <w:r w:rsidR="000C59FD">
              <w:t>2</w:t>
            </w:r>
          </w:p>
        </w:tc>
        <w:tc>
          <w:tcPr>
            <w:tcW w:w="2708" w:type="dxa"/>
          </w:tcPr>
          <w:p w:rsidR="0074257C" w:rsidRPr="00643E9E" w:rsidRDefault="0074257C" w:rsidP="007217A3"/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14688" w:type="dxa"/>
            <w:gridSpan w:val="7"/>
            <w:vAlign w:val="center"/>
          </w:tcPr>
          <w:p w:rsidR="0074257C" w:rsidRPr="00643E9E" w:rsidRDefault="0074257C" w:rsidP="007217A3">
            <w:pPr>
              <w:jc w:val="center"/>
            </w:pPr>
            <w:r w:rsidRPr="00643E9E">
              <w:t>2. Присмотр и уход за детьми, посещающими дошкольное образовательное учреждение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Количество детей в возрасте от 1,5 до 3 лет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Чел</w:t>
            </w:r>
          </w:p>
        </w:tc>
        <w:tc>
          <w:tcPr>
            <w:tcW w:w="3118" w:type="dxa"/>
          </w:tcPr>
          <w:p w:rsidR="0074257C" w:rsidRDefault="0074257C" w:rsidP="00C9520D">
            <w:pPr>
              <w:jc w:val="center"/>
            </w:pPr>
          </w:p>
          <w:p w:rsidR="0074257C" w:rsidRPr="00643E9E" w:rsidRDefault="000C59FD" w:rsidP="00C9520D">
            <w:pPr>
              <w:jc w:val="center"/>
            </w:pPr>
            <w:r>
              <w:t>10</w:t>
            </w:r>
          </w:p>
        </w:tc>
        <w:tc>
          <w:tcPr>
            <w:tcW w:w="2761" w:type="dxa"/>
          </w:tcPr>
          <w:p w:rsidR="0074257C" w:rsidRDefault="0074257C" w:rsidP="001674D0">
            <w:pPr>
              <w:jc w:val="center"/>
            </w:pPr>
          </w:p>
          <w:p w:rsidR="0074257C" w:rsidRPr="00643E9E" w:rsidRDefault="000C59FD" w:rsidP="001674D0">
            <w:pPr>
              <w:jc w:val="center"/>
            </w:pPr>
            <w:r>
              <w:t>5</w:t>
            </w:r>
          </w:p>
        </w:tc>
        <w:tc>
          <w:tcPr>
            <w:tcW w:w="2708" w:type="dxa"/>
          </w:tcPr>
          <w:p w:rsidR="0074257C" w:rsidRPr="00643E9E" w:rsidRDefault="0074257C" w:rsidP="007217A3"/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Количество детей в возрасте от 3 до 7 лет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Чел.</w:t>
            </w:r>
          </w:p>
        </w:tc>
        <w:tc>
          <w:tcPr>
            <w:tcW w:w="3118" w:type="dxa"/>
          </w:tcPr>
          <w:p w:rsidR="0074257C" w:rsidRDefault="0074257C" w:rsidP="00C9520D">
            <w:pPr>
              <w:jc w:val="center"/>
            </w:pPr>
          </w:p>
          <w:p w:rsidR="0074257C" w:rsidRPr="00643E9E" w:rsidRDefault="000C59FD" w:rsidP="00C9520D">
            <w:pPr>
              <w:jc w:val="center"/>
            </w:pPr>
            <w:r>
              <w:t>15</w:t>
            </w:r>
          </w:p>
        </w:tc>
        <w:tc>
          <w:tcPr>
            <w:tcW w:w="2761" w:type="dxa"/>
          </w:tcPr>
          <w:p w:rsidR="0074257C" w:rsidRDefault="0074257C" w:rsidP="00965825">
            <w:pPr>
              <w:jc w:val="center"/>
            </w:pPr>
          </w:p>
          <w:p w:rsidR="0074257C" w:rsidRPr="00C871D9" w:rsidRDefault="0074257C" w:rsidP="00965825">
            <w:pPr>
              <w:jc w:val="center"/>
            </w:pPr>
            <w:r>
              <w:t>1</w:t>
            </w:r>
            <w:r w:rsidR="000C59FD">
              <w:t>2</w:t>
            </w:r>
          </w:p>
        </w:tc>
        <w:tc>
          <w:tcPr>
            <w:tcW w:w="2708" w:type="dxa"/>
          </w:tcPr>
          <w:p w:rsidR="0074257C" w:rsidRPr="00643E9E" w:rsidRDefault="0074257C" w:rsidP="007217A3"/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14688" w:type="dxa"/>
            <w:gridSpan w:val="7"/>
          </w:tcPr>
          <w:p w:rsidR="0074257C" w:rsidRPr="00643E9E" w:rsidRDefault="0074257C" w:rsidP="007217A3">
            <w:pPr>
              <w:jc w:val="center"/>
              <w:rPr>
                <w:b/>
              </w:rPr>
            </w:pPr>
            <w:r w:rsidRPr="00643E9E">
              <w:rPr>
                <w:b/>
              </w:rPr>
              <w:lastRenderedPageBreak/>
              <w:t>Качество муниципальной услуги</w:t>
            </w:r>
          </w:p>
        </w:tc>
      </w:tr>
      <w:tr w:rsidR="0074257C" w:rsidRPr="00643E9E" w:rsidTr="007217A3">
        <w:trPr>
          <w:trHeight w:val="451"/>
        </w:trPr>
        <w:tc>
          <w:tcPr>
            <w:tcW w:w="14688" w:type="dxa"/>
            <w:gridSpan w:val="7"/>
          </w:tcPr>
          <w:p w:rsidR="0074257C" w:rsidRPr="00643E9E" w:rsidRDefault="0074257C" w:rsidP="007217A3">
            <w:pPr>
              <w:jc w:val="center"/>
              <w:rPr>
                <w:b/>
              </w:rPr>
            </w:pPr>
            <w:r w:rsidRPr="00643E9E">
              <w:t>1. Реализация основных общеобразовательных программ дошкольного образования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Pr="00643E9E" w:rsidRDefault="0074257C" w:rsidP="007217A3">
            <w:r w:rsidRPr="00643E9E">
              <w:t>1. Заполненность мест в учреждении</w:t>
            </w:r>
          </w:p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74257C" w:rsidP="00C02358">
            <w:pPr>
              <w:jc w:val="center"/>
            </w:pPr>
            <w:r>
              <w:t>100%</w:t>
            </w:r>
          </w:p>
        </w:tc>
        <w:tc>
          <w:tcPr>
            <w:tcW w:w="2761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D551E4" w:rsidP="00C02358">
            <w:pPr>
              <w:jc w:val="center"/>
            </w:pPr>
            <w:r>
              <w:t>108</w:t>
            </w:r>
            <w:r w:rsidR="0074257C">
              <w:t>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2235"/>
        </w:trPr>
        <w:tc>
          <w:tcPr>
            <w:tcW w:w="2264" w:type="dxa"/>
            <w:gridSpan w:val="2"/>
          </w:tcPr>
          <w:p w:rsidR="0074257C" w:rsidRPr="00643E9E" w:rsidRDefault="0074257C" w:rsidP="007217A3">
            <w:r w:rsidRPr="00643E9E">
              <w:t>2. Укомплектованность педагогическими  кадрами (всего/специалистами)</w:t>
            </w:r>
          </w:p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74257C" w:rsidP="00C02358">
            <w:pPr>
              <w:jc w:val="center"/>
            </w:pPr>
            <w:r>
              <w:t>100%/100%</w:t>
            </w:r>
          </w:p>
        </w:tc>
        <w:tc>
          <w:tcPr>
            <w:tcW w:w="2761" w:type="dxa"/>
          </w:tcPr>
          <w:p w:rsidR="0074257C" w:rsidRDefault="0074257C" w:rsidP="00C02358">
            <w:pPr>
              <w:jc w:val="center"/>
            </w:pPr>
          </w:p>
          <w:p w:rsidR="0074257C" w:rsidRDefault="0074257C" w:rsidP="00C02358">
            <w:pPr>
              <w:jc w:val="center"/>
            </w:pPr>
            <w:r>
              <w:t>100%/30%</w:t>
            </w:r>
          </w:p>
          <w:p w:rsidR="0074257C" w:rsidRPr="00643E9E" w:rsidRDefault="0074257C" w:rsidP="00C02358">
            <w:pPr>
              <w:jc w:val="center"/>
            </w:pPr>
          </w:p>
        </w:tc>
        <w:tc>
          <w:tcPr>
            <w:tcW w:w="2708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  <w:r>
              <w:t xml:space="preserve">Два воспитателя не имеют дошкольного образования </w:t>
            </w: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2342"/>
        </w:trPr>
        <w:tc>
          <w:tcPr>
            <w:tcW w:w="2264" w:type="dxa"/>
            <w:gridSpan w:val="2"/>
          </w:tcPr>
          <w:p w:rsidR="0074257C" w:rsidRPr="00643E9E" w:rsidRDefault="0074257C" w:rsidP="007217A3">
            <w:r w:rsidRPr="00643E9E">
              <w:t>3. Доля педагогов, прошедших переподготовку, повышение квалификации не менее 1 раза в 3 года</w:t>
            </w:r>
          </w:p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74257C" w:rsidP="00C02358">
            <w:pPr>
              <w:jc w:val="center"/>
            </w:pPr>
            <w:r>
              <w:t>100%</w:t>
            </w:r>
          </w:p>
        </w:tc>
        <w:tc>
          <w:tcPr>
            <w:tcW w:w="2761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74257C" w:rsidP="00C02358">
            <w:pPr>
              <w:jc w:val="center"/>
            </w:pPr>
            <w:r>
              <w:t>100%</w:t>
            </w:r>
          </w:p>
        </w:tc>
        <w:tc>
          <w:tcPr>
            <w:tcW w:w="2708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4. Материально-техническое и учебно-методическое обеспечение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FD6CCF" w:rsidP="00C02358">
            <w:pPr>
              <w:jc w:val="center"/>
            </w:pPr>
            <w:r>
              <w:t>5</w:t>
            </w:r>
            <w:r w:rsidR="0074257C">
              <w:t>0%</w:t>
            </w:r>
          </w:p>
        </w:tc>
        <w:tc>
          <w:tcPr>
            <w:tcW w:w="2761" w:type="dxa"/>
          </w:tcPr>
          <w:p w:rsidR="0074257C" w:rsidRDefault="0074257C" w:rsidP="00C02358">
            <w:pPr>
              <w:jc w:val="center"/>
            </w:pPr>
          </w:p>
          <w:p w:rsidR="0074257C" w:rsidRPr="00643E9E" w:rsidRDefault="00FD6CCF" w:rsidP="00C02358">
            <w:pPr>
              <w:jc w:val="center"/>
            </w:pPr>
            <w:r>
              <w:t>5</w:t>
            </w:r>
            <w:r w:rsidR="0074257C">
              <w:t>0%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2935"/>
        </w:trPr>
        <w:tc>
          <w:tcPr>
            <w:tcW w:w="2264" w:type="dxa"/>
            <w:gridSpan w:val="2"/>
          </w:tcPr>
          <w:p w:rsidR="0074257C" w:rsidRPr="00643E9E" w:rsidRDefault="0074257C" w:rsidP="007217A3">
            <w:r w:rsidRPr="00643E9E">
              <w:lastRenderedPageBreak/>
              <w:t xml:space="preserve">5. Количество выявленных нарушений по </w:t>
            </w:r>
          </w:p>
          <w:p w:rsidR="0074257C" w:rsidRPr="00643E9E" w:rsidRDefault="0074257C" w:rsidP="007217A3">
            <w:r>
              <w:t>реализации основных общеобразовательных программ</w:t>
            </w:r>
          </w:p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Ед.</w:t>
            </w:r>
          </w:p>
        </w:tc>
        <w:tc>
          <w:tcPr>
            <w:tcW w:w="3118" w:type="dxa"/>
          </w:tcPr>
          <w:p w:rsidR="0074257C" w:rsidRDefault="0074257C" w:rsidP="007217A3"/>
          <w:p w:rsidR="0074257C" w:rsidRPr="00643E9E" w:rsidRDefault="0074257C" w:rsidP="00B01645">
            <w:pPr>
              <w:jc w:val="center"/>
            </w:pPr>
            <w:r>
              <w:t>Не более 3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  <w:r>
              <w:t>0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Результаты проверок соответствующих служб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6. Доля воспитанников, имеющих высокий уровень готовности к обучению в школе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B319AB">
            <w:pPr>
              <w:jc w:val="center"/>
            </w:pPr>
          </w:p>
          <w:p w:rsidR="0074257C" w:rsidRDefault="00FD6CCF" w:rsidP="00B319AB">
            <w:pPr>
              <w:jc w:val="center"/>
            </w:pPr>
            <w:r>
              <w:t>8</w:t>
            </w:r>
            <w:r w:rsidR="0074257C">
              <w:t>0%</w:t>
            </w:r>
          </w:p>
          <w:p w:rsidR="0074257C" w:rsidRPr="00643E9E" w:rsidRDefault="0074257C" w:rsidP="00B319AB">
            <w:pPr>
              <w:jc w:val="center"/>
            </w:pPr>
          </w:p>
        </w:tc>
        <w:tc>
          <w:tcPr>
            <w:tcW w:w="2761" w:type="dxa"/>
          </w:tcPr>
          <w:p w:rsidR="0074257C" w:rsidRDefault="0074257C" w:rsidP="00B319AB">
            <w:pPr>
              <w:jc w:val="center"/>
            </w:pPr>
          </w:p>
          <w:p w:rsidR="0074257C" w:rsidRPr="00643E9E" w:rsidRDefault="00FD6CCF" w:rsidP="00B319AB">
            <w:pPr>
              <w:jc w:val="center"/>
            </w:pPr>
            <w:r>
              <w:t>8</w:t>
            </w:r>
            <w:r w:rsidR="0074257C">
              <w:t>0%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Данные диагностики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Default="0074257C" w:rsidP="007217A3">
            <w:r w:rsidRPr="00643E9E">
              <w:t>7. Участие субъектов образовательного процесса в муниципальных (региональных, федеральных) мероприятиях</w:t>
            </w:r>
          </w:p>
          <w:p w:rsidR="0074257C" w:rsidRPr="00643E9E" w:rsidRDefault="0074257C" w:rsidP="007217A3"/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Ед.</w:t>
            </w:r>
          </w:p>
        </w:tc>
        <w:tc>
          <w:tcPr>
            <w:tcW w:w="3118" w:type="dxa"/>
          </w:tcPr>
          <w:p w:rsidR="0074257C" w:rsidRDefault="0074257C" w:rsidP="007217A3">
            <w:r>
              <w:t xml:space="preserve"> </w:t>
            </w:r>
          </w:p>
          <w:p w:rsidR="0074257C" w:rsidRPr="00643E9E" w:rsidRDefault="0074257C" w:rsidP="00B01645">
            <w:pPr>
              <w:jc w:val="center"/>
            </w:pPr>
            <w:r>
              <w:t>Не менее 2-х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  <w:r>
              <w:t>1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 xml:space="preserve">Факт участия </w:t>
            </w:r>
          </w:p>
        </w:tc>
      </w:tr>
      <w:tr w:rsidR="0074257C" w:rsidRPr="00643E9E" w:rsidTr="007217A3">
        <w:trPr>
          <w:trHeight w:val="451"/>
        </w:trPr>
        <w:tc>
          <w:tcPr>
            <w:tcW w:w="2264" w:type="dxa"/>
            <w:gridSpan w:val="2"/>
          </w:tcPr>
          <w:p w:rsidR="0074257C" w:rsidRPr="00643E9E" w:rsidRDefault="0074257C" w:rsidP="007217A3">
            <w:r w:rsidRPr="00643E9E">
              <w:t>8. Процент родителей (законных представителей) воспитанников, удовлетворенных качеством  услуги</w:t>
            </w:r>
          </w:p>
        </w:tc>
        <w:tc>
          <w:tcPr>
            <w:tcW w:w="1318" w:type="dxa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FD6CCF" w:rsidP="0052267D">
            <w:pPr>
              <w:jc w:val="center"/>
            </w:pPr>
            <w:r>
              <w:t>Не менее 90</w:t>
            </w:r>
            <w:r w:rsidR="0074257C">
              <w:t>%</w:t>
            </w:r>
          </w:p>
        </w:tc>
        <w:tc>
          <w:tcPr>
            <w:tcW w:w="2761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FD6CCF" w:rsidP="0052267D">
            <w:pPr>
              <w:jc w:val="center"/>
            </w:pPr>
            <w:r>
              <w:t>95</w:t>
            </w:r>
            <w:r w:rsidR="0074257C">
              <w:t>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Результаты опросов родителей (законных представителей) воспитанников</w:t>
            </w:r>
          </w:p>
        </w:tc>
      </w:tr>
      <w:tr w:rsidR="0074257C" w:rsidRPr="00643E9E" w:rsidTr="007217A3">
        <w:trPr>
          <w:trHeight w:val="451"/>
        </w:trPr>
        <w:tc>
          <w:tcPr>
            <w:tcW w:w="14688" w:type="dxa"/>
            <w:gridSpan w:val="7"/>
          </w:tcPr>
          <w:p w:rsidR="0074257C" w:rsidRPr="00643E9E" w:rsidRDefault="0074257C" w:rsidP="007217A3">
            <w:pPr>
              <w:jc w:val="center"/>
            </w:pPr>
            <w:r w:rsidRPr="00643E9E">
              <w:lastRenderedPageBreak/>
              <w:t>2. Присмотр и уход за детьми, посещающими дошкольное образовательное учреждение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1. Укомплектованность кадрами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100%</w:t>
            </w:r>
          </w:p>
        </w:tc>
        <w:tc>
          <w:tcPr>
            <w:tcW w:w="2761" w:type="dxa"/>
            <w:tcBorders>
              <w:top w:val="nil"/>
            </w:tcBorders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100%</w:t>
            </w:r>
          </w:p>
        </w:tc>
        <w:tc>
          <w:tcPr>
            <w:tcW w:w="2708" w:type="dxa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2. Материально-техническое обеспечение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7217A3">
            <w:r>
              <w:t xml:space="preserve">                 </w:t>
            </w:r>
          </w:p>
          <w:p w:rsidR="0074257C" w:rsidRPr="00643E9E" w:rsidRDefault="0074257C" w:rsidP="001674D0">
            <w:r>
              <w:t xml:space="preserve">                  100%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  <w:r>
              <w:t>100%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647F63">
        <w:trPr>
          <w:trHeight w:val="1388"/>
        </w:trPr>
        <w:tc>
          <w:tcPr>
            <w:tcW w:w="2027" w:type="dxa"/>
          </w:tcPr>
          <w:p w:rsidR="0074257C" w:rsidRPr="00643E9E" w:rsidRDefault="0074257C" w:rsidP="007217A3">
            <w:r w:rsidRPr="00643E9E">
              <w:t>3. Качество питания (выполнение натуральных норм)</w:t>
            </w:r>
          </w:p>
        </w:tc>
        <w:tc>
          <w:tcPr>
            <w:tcW w:w="1555" w:type="dxa"/>
            <w:gridSpan w:val="2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100%</w:t>
            </w:r>
          </w:p>
        </w:tc>
        <w:tc>
          <w:tcPr>
            <w:tcW w:w="2761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100%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Отчет образовательного учреждения, результаты проверок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4. Уровень заболеваемости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  <w:r w:rsidRPr="00643E9E">
              <w:t>Дни</w:t>
            </w:r>
          </w:p>
        </w:tc>
        <w:tc>
          <w:tcPr>
            <w:tcW w:w="3118" w:type="dxa"/>
          </w:tcPr>
          <w:p w:rsidR="0074257C" w:rsidRPr="00643E9E" w:rsidRDefault="0074257C" w:rsidP="0052267D">
            <w:pPr>
              <w:jc w:val="center"/>
            </w:pPr>
            <w:r>
              <w:t>Не более 15 дней</w:t>
            </w:r>
          </w:p>
        </w:tc>
        <w:tc>
          <w:tcPr>
            <w:tcW w:w="2761" w:type="dxa"/>
            <w:tcBorders>
              <w:top w:val="nil"/>
            </w:tcBorders>
          </w:tcPr>
          <w:p w:rsidR="0074257C" w:rsidRPr="00643E9E" w:rsidRDefault="0074257C" w:rsidP="0052267D">
            <w:pPr>
              <w:jc w:val="center"/>
            </w:pPr>
            <w:r>
              <w:t>15 дней</w:t>
            </w:r>
          </w:p>
        </w:tc>
        <w:tc>
          <w:tcPr>
            <w:tcW w:w="2708" w:type="dxa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Анализ заболеваемости детей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</w:tcPr>
          <w:p w:rsidR="0074257C" w:rsidRPr="00643E9E" w:rsidRDefault="0074257C" w:rsidP="007217A3">
            <w:r w:rsidRPr="00643E9E">
              <w:t>5. Число случаев получения детьми травм, отравлений в период пребывания в учреждении</w:t>
            </w:r>
          </w:p>
        </w:tc>
        <w:tc>
          <w:tcPr>
            <w:tcW w:w="1555" w:type="dxa"/>
            <w:gridSpan w:val="2"/>
          </w:tcPr>
          <w:p w:rsidR="0074257C" w:rsidRPr="00643E9E" w:rsidRDefault="0074257C" w:rsidP="007217A3">
            <w:pPr>
              <w:jc w:val="center"/>
            </w:pPr>
            <w:r w:rsidRPr="00643E9E">
              <w:t>Ед.</w:t>
            </w:r>
          </w:p>
        </w:tc>
        <w:tc>
          <w:tcPr>
            <w:tcW w:w="3118" w:type="dxa"/>
          </w:tcPr>
          <w:p w:rsidR="0074257C" w:rsidRPr="00643E9E" w:rsidRDefault="0074257C" w:rsidP="0052267D">
            <w:pPr>
              <w:jc w:val="center"/>
            </w:pPr>
            <w:r>
              <w:br/>
              <w:t xml:space="preserve">           Не более 0</w:t>
            </w:r>
          </w:p>
        </w:tc>
        <w:tc>
          <w:tcPr>
            <w:tcW w:w="2761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0</w:t>
            </w:r>
          </w:p>
        </w:tc>
        <w:tc>
          <w:tcPr>
            <w:tcW w:w="2708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B01645" w:rsidRDefault="0074257C" w:rsidP="007217A3">
            <w:r w:rsidRPr="00B01645">
              <w:rPr>
                <w:sz w:val="22"/>
                <w:szCs w:val="22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 (утверждена Приказом Росстата от 28.06. 2011 года № 295)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  <w:tcBorders>
              <w:top w:val="nil"/>
            </w:tcBorders>
          </w:tcPr>
          <w:p w:rsidR="0074257C" w:rsidRDefault="0074257C" w:rsidP="007217A3">
            <w:r w:rsidRPr="00643E9E">
              <w:t>6. Сохранение и укрепление физического и психического здоровья воспитанников (посещаемость)</w:t>
            </w:r>
          </w:p>
          <w:p w:rsidR="0074257C" w:rsidRPr="00643E9E" w:rsidRDefault="0074257C" w:rsidP="007217A3"/>
        </w:tc>
        <w:tc>
          <w:tcPr>
            <w:tcW w:w="1555" w:type="dxa"/>
            <w:gridSpan w:val="2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7217A3"/>
          <w:p w:rsidR="0074257C" w:rsidRPr="00643E9E" w:rsidRDefault="0074257C" w:rsidP="007217A3">
            <w:r>
              <w:t xml:space="preserve">                      80%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2708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Отчет образовательного учреждения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</w:tcPr>
          <w:p w:rsidR="0074257C" w:rsidRPr="00643E9E" w:rsidRDefault="0074257C" w:rsidP="007217A3">
            <w:r w:rsidRPr="00643E9E">
              <w:lastRenderedPageBreak/>
              <w:t xml:space="preserve">7. Количество выявленных нарушений по обеспечению безопасности участников образовательного процесса </w:t>
            </w:r>
          </w:p>
        </w:tc>
        <w:tc>
          <w:tcPr>
            <w:tcW w:w="1555" w:type="dxa"/>
            <w:gridSpan w:val="2"/>
          </w:tcPr>
          <w:p w:rsidR="0074257C" w:rsidRPr="00643E9E" w:rsidRDefault="0074257C" w:rsidP="007217A3">
            <w:pPr>
              <w:jc w:val="center"/>
            </w:pPr>
            <w:r w:rsidRPr="00643E9E">
              <w:t>Ед.</w:t>
            </w:r>
          </w:p>
        </w:tc>
        <w:tc>
          <w:tcPr>
            <w:tcW w:w="3118" w:type="dxa"/>
          </w:tcPr>
          <w:p w:rsidR="0074257C" w:rsidRDefault="0074257C" w:rsidP="007217A3"/>
          <w:p w:rsidR="0074257C" w:rsidRPr="00643E9E" w:rsidRDefault="0074257C" w:rsidP="0052267D">
            <w:pPr>
              <w:jc w:val="center"/>
            </w:pPr>
            <w:r>
              <w:t>Не более 3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</w:pPr>
          </w:p>
          <w:p w:rsidR="0074257C" w:rsidRPr="00643E9E" w:rsidRDefault="0074257C" w:rsidP="007217A3">
            <w:pPr>
              <w:jc w:val="center"/>
            </w:pPr>
            <w:r>
              <w:t>0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Результаты проверок соответствующих служб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</w:tcPr>
          <w:p w:rsidR="0074257C" w:rsidRPr="00643E9E" w:rsidRDefault="0074257C" w:rsidP="007217A3">
            <w:r w:rsidRPr="00643E9E">
              <w:t>8. 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1555" w:type="dxa"/>
            <w:gridSpan w:val="2"/>
          </w:tcPr>
          <w:p w:rsidR="0074257C" w:rsidRPr="00643E9E" w:rsidRDefault="0074257C" w:rsidP="007217A3">
            <w:pPr>
              <w:jc w:val="center"/>
            </w:pPr>
            <w:r w:rsidRPr="00643E9E">
              <w:t>%</w:t>
            </w:r>
          </w:p>
        </w:tc>
        <w:tc>
          <w:tcPr>
            <w:tcW w:w="3118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Не менее 95 %</w:t>
            </w:r>
          </w:p>
        </w:tc>
        <w:tc>
          <w:tcPr>
            <w:tcW w:w="2761" w:type="dxa"/>
          </w:tcPr>
          <w:p w:rsidR="0074257C" w:rsidRDefault="0074257C" w:rsidP="0052267D">
            <w:pPr>
              <w:jc w:val="center"/>
            </w:pPr>
          </w:p>
          <w:p w:rsidR="0074257C" w:rsidRPr="00643E9E" w:rsidRDefault="0074257C" w:rsidP="0052267D">
            <w:pPr>
              <w:jc w:val="center"/>
            </w:pPr>
            <w:r>
              <w:t>99%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</w:tcPr>
          <w:p w:rsidR="0074257C" w:rsidRPr="00643E9E" w:rsidRDefault="0074257C" w:rsidP="007217A3">
            <w:r w:rsidRPr="00643E9E">
              <w:t>Результаты опросов родителей (законных представителей) воспитанников</w:t>
            </w:r>
          </w:p>
        </w:tc>
      </w:tr>
      <w:tr w:rsidR="0074257C" w:rsidRPr="00643E9E" w:rsidTr="007217A3">
        <w:trPr>
          <w:trHeight w:val="349"/>
        </w:trPr>
        <w:tc>
          <w:tcPr>
            <w:tcW w:w="2027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9. Число обоснованных жалоб родителей (законных представителей) воспитанников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:rsidR="0074257C" w:rsidRPr="00643E9E" w:rsidRDefault="0074257C" w:rsidP="007217A3">
            <w:pPr>
              <w:jc w:val="center"/>
            </w:pPr>
            <w:r w:rsidRPr="00643E9E">
              <w:t>Ед.</w:t>
            </w:r>
          </w:p>
        </w:tc>
        <w:tc>
          <w:tcPr>
            <w:tcW w:w="3118" w:type="dxa"/>
          </w:tcPr>
          <w:p w:rsidR="0074257C" w:rsidRDefault="0074257C" w:rsidP="007217A3"/>
          <w:p w:rsidR="0074257C" w:rsidRPr="00643E9E" w:rsidRDefault="0074257C" w:rsidP="007217A3">
            <w:r>
              <w:t xml:space="preserve">      Не более 2-х в год</w:t>
            </w:r>
          </w:p>
        </w:tc>
        <w:tc>
          <w:tcPr>
            <w:tcW w:w="2761" w:type="dxa"/>
          </w:tcPr>
          <w:p w:rsidR="0074257C" w:rsidRDefault="0074257C" w:rsidP="007217A3">
            <w:pPr>
              <w:jc w:val="center"/>
            </w:pPr>
          </w:p>
          <w:p w:rsidR="0074257C" w:rsidRPr="00C74FBE" w:rsidRDefault="0074257C" w:rsidP="007217A3">
            <w:pPr>
              <w:jc w:val="center"/>
            </w:pPr>
            <w:r>
              <w:t>0</w:t>
            </w:r>
          </w:p>
        </w:tc>
        <w:tc>
          <w:tcPr>
            <w:tcW w:w="2708" w:type="dxa"/>
          </w:tcPr>
          <w:p w:rsidR="0074257C" w:rsidRPr="00643E9E" w:rsidRDefault="0074257C" w:rsidP="007217A3">
            <w:pPr>
              <w:jc w:val="center"/>
            </w:pPr>
          </w:p>
        </w:tc>
        <w:tc>
          <w:tcPr>
            <w:tcW w:w="2519" w:type="dxa"/>
            <w:tcBorders>
              <w:top w:val="nil"/>
            </w:tcBorders>
          </w:tcPr>
          <w:p w:rsidR="0074257C" w:rsidRPr="00643E9E" w:rsidRDefault="0074257C" w:rsidP="007217A3">
            <w:r w:rsidRPr="00643E9E">
              <w:t>Количество и  анализ жалоб</w:t>
            </w:r>
          </w:p>
        </w:tc>
      </w:tr>
    </w:tbl>
    <w:p w:rsidR="0074257C" w:rsidRDefault="0074257C"/>
    <w:p w:rsidR="0074257C" w:rsidRDefault="0074257C"/>
    <w:p w:rsidR="0074257C" w:rsidRDefault="0074257C"/>
    <w:p w:rsidR="0074257C" w:rsidRDefault="0074257C"/>
    <w:p w:rsidR="0074257C" w:rsidRDefault="0074257C"/>
    <w:p w:rsidR="0074257C" w:rsidRPr="00C67406" w:rsidRDefault="0074257C">
      <w:pPr>
        <w:rPr>
          <w:sz w:val="28"/>
          <w:szCs w:val="28"/>
        </w:rPr>
      </w:pPr>
      <w:r w:rsidRPr="00C67406">
        <w:rPr>
          <w:sz w:val="28"/>
          <w:szCs w:val="28"/>
        </w:rPr>
        <w:t>Заведующая  МБДОУ детский сад «Родничок»      ________________    Ерофеева Е.А.</w:t>
      </w:r>
    </w:p>
    <w:sectPr w:rsidR="0074257C" w:rsidRPr="00C67406" w:rsidSect="0052267D">
      <w:footerReference w:type="even" r:id="rId8"/>
      <w:footerReference w:type="default" r:id="rId9"/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6D" w:rsidRDefault="00E7676D">
      <w:r>
        <w:separator/>
      </w:r>
    </w:p>
  </w:endnote>
  <w:endnote w:type="continuationSeparator" w:id="0">
    <w:p w:rsidR="00E7676D" w:rsidRDefault="00E7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7C" w:rsidRDefault="00310DAC" w:rsidP="007726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5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57C" w:rsidRDefault="0074257C" w:rsidP="00B016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7C" w:rsidRDefault="00310DAC" w:rsidP="007726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5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1E4">
      <w:rPr>
        <w:rStyle w:val="a7"/>
        <w:noProof/>
      </w:rPr>
      <w:t>5</w:t>
    </w:r>
    <w:r>
      <w:rPr>
        <w:rStyle w:val="a7"/>
      </w:rPr>
      <w:fldChar w:fldCharType="end"/>
    </w:r>
  </w:p>
  <w:p w:rsidR="0074257C" w:rsidRDefault="0074257C" w:rsidP="00B016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6D" w:rsidRDefault="00E7676D">
      <w:r>
        <w:separator/>
      </w:r>
    </w:p>
  </w:footnote>
  <w:footnote w:type="continuationSeparator" w:id="0">
    <w:p w:rsidR="00E7676D" w:rsidRDefault="00E76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037"/>
    <w:multiLevelType w:val="multilevel"/>
    <w:tmpl w:val="085A9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02"/>
    <w:rsid w:val="00015829"/>
    <w:rsid w:val="000C59FD"/>
    <w:rsid w:val="000E4864"/>
    <w:rsid w:val="0014380C"/>
    <w:rsid w:val="001674D0"/>
    <w:rsid w:val="00167AED"/>
    <w:rsid w:val="001A159C"/>
    <w:rsid w:val="001B4BE1"/>
    <w:rsid w:val="00200C3F"/>
    <w:rsid w:val="00202CC9"/>
    <w:rsid w:val="0023579E"/>
    <w:rsid w:val="00242C73"/>
    <w:rsid w:val="00264481"/>
    <w:rsid w:val="0026759A"/>
    <w:rsid w:val="0027514A"/>
    <w:rsid w:val="002D2B42"/>
    <w:rsid w:val="002F0B13"/>
    <w:rsid w:val="002F5724"/>
    <w:rsid w:val="00302041"/>
    <w:rsid w:val="00310DAC"/>
    <w:rsid w:val="00320658"/>
    <w:rsid w:val="003379A3"/>
    <w:rsid w:val="00342368"/>
    <w:rsid w:val="00354AD7"/>
    <w:rsid w:val="003706A0"/>
    <w:rsid w:val="0040086F"/>
    <w:rsid w:val="004072DA"/>
    <w:rsid w:val="004218BC"/>
    <w:rsid w:val="0043273F"/>
    <w:rsid w:val="0047610A"/>
    <w:rsid w:val="00486025"/>
    <w:rsid w:val="004A6CF5"/>
    <w:rsid w:val="004F0ED0"/>
    <w:rsid w:val="0052267D"/>
    <w:rsid w:val="00550F92"/>
    <w:rsid w:val="00553477"/>
    <w:rsid w:val="00557425"/>
    <w:rsid w:val="00576F66"/>
    <w:rsid w:val="00577CF9"/>
    <w:rsid w:val="005A154D"/>
    <w:rsid w:val="005C220E"/>
    <w:rsid w:val="005D27B8"/>
    <w:rsid w:val="005F5A92"/>
    <w:rsid w:val="00643E9E"/>
    <w:rsid w:val="00647F63"/>
    <w:rsid w:val="006546E3"/>
    <w:rsid w:val="0069509F"/>
    <w:rsid w:val="00697FF6"/>
    <w:rsid w:val="006C4C2C"/>
    <w:rsid w:val="006C7BB9"/>
    <w:rsid w:val="006F6E2E"/>
    <w:rsid w:val="007217A3"/>
    <w:rsid w:val="0074257C"/>
    <w:rsid w:val="007637A0"/>
    <w:rsid w:val="0077267A"/>
    <w:rsid w:val="00793251"/>
    <w:rsid w:val="008163AA"/>
    <w:rsid w:val="00822985"/>
    <w:rsid w:val="008322EA"/>
    <w:rsid w:val="00850CF6"/>
    <w:rsid w:val="0091422E"/>
    <w:rsid w:val="00965825"/>
    <w:rsid w:val="009C17A2"/>
    <w:rsid w:val="009F0B6D"/>
    <w:rsid w:val="009F6691"/>
    <w:rsid w:val="00A3466F"/>
    <w:rsid w:val="00A34A40"/>
    <w:rsid w:val="00A66434"/>
    <w:rsid w:val="00A674B8"/>
    <w:rsid w:val="00AF00F3"/>
    <w:rsid w:val="00AF65E2"/>
    <w:rsid w:val="00AF6630"/>
    <w:rsid w:val="00B01645"/>
    <w:rsid w:val="00B319AB"/>
    <w:rsid w:val="00B323BC"/>
    <w:rsid w:val="00B5085B"/>
    <w:rsid w:val="00B560F9"/>
    <w:rsid w:val="00BA435C"/>
    <w:rsid w:val="00BD2474"/>
    <w:rsid w:val="00C02358"/>
    <w:rsid w:val="00C16E32"/>
    <w:rsid w:val="00C2322F"/>
    <w:rsid w:val="00C33CC2"/>
    <w:rsid w:val="00C65FF7"/>
    <w:rsid w:val="00C67406"/>
    <w:rsid w:val="00C74FBE"/>
    <w:rsid w:val="00C871D9"/>
    <w:rsid w:val="00C87222"/>
    <w:rsid w:val="00C92015"/>
    <w:rsid w:val="00C9520D"/>
    <w:rsid w:val="00CC1AC6"/>
    <w:rsid w:val="00CC6BD6"/>
    <w:rsid w:val="00CC7350"/>
    <w:rsid w:val="00CF1802"/>
    <w:rsid w:val="00CF36C1"/>
    <w:rsid w:val="00CF66A7"/>
    <w:rsid w:val="00D017BF"/>
    <w:rsid w:val="00D34236"/>
    <w:rsid w:val="00D40AA7"/>
    <w:rsid w:val="00D551E4"/>
    <w:rsid w:val="00D64CC1"/>
    <w:rsid w:val="00D84F43"/>
    <w:rsid w:val="00D855FD"/>
    <w:rsid w:val="00D962BB"/>
    <w:rsid w:val="00DA5C7B"/>
    <w:rsid w:val="00DA7226"/>
    <w:rsid w:val="00DB740D"/>
    <w:rsid w:val="00DC1F0C"/>
    <w:rsid w:val="00E33905"/>
    <w:rsid w:val="00E7676D"/>
    <w:rsid w:val="00E81BF2"/>
    <w:rsid w:val="00E90172"/>
    <w:rsid w:val="00ED6884"/>
    <w:rsid w:val="00EE56F8"/>
    <w:rsid w:val="00EF0D0C"/>
    <w:rsid w:val="00F067A5"/>
    <w:rsid w:val="00F13004"/>
    <w:rsid w:val="00F80881"/>
    <w:rsid w:val="00FC12B0"/>
    <w:rsid w:val="00FC30C2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6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481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B01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17B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16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FB96-85B4-4E47-98E6-71641849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</cp:revision>
  <cp:lastPrinted>2016-07-05T07:17:00Z</cp:lastPrinted>
  <dcterms:created xsi:type="dcterms:W3CDTF">2014-08-29T11:46:00Z</dcterms:created>
  <dcterms:modified xsi:type="dcterms:W3CDTF">2016-07-05T07:18:00Z</dcterms:modified>
</cp:coreProperties>
</file>